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E1" w:rsidRPr="008B24E1" w:rsidRDefault="008B24E1" w:rsidP="008B24E1">
      <w:pPr>
        <w:shd w:val="clear" w:color="auto" w:fill="FFFFFF"/>
        <w:spacing w:after="150" w:line="240" w:lineRule="auto"/>
        <w:jc w:val="center"/>
        <w:outlineLvl w:val="0"/>
        <w:rPr>
          <w:rFonts w:asciiTheme="majorHAnsi" w:eastAsia="Times New Roman" w:hAnsiTheme="majorHAnsi" w:cstheme="majorHAnsi"/>
          <w:b/>
          <w:bCs/>
          <w:color w:val="0B0003"/>
          <w:kern w:val="36"/>
          <w:sz w:val="36"/>
          <w:szCs w:val="36"/>
          <w:lang w:eastAsia="vi-VN"/>
        </w:rPr>
      </w:pPr>
      <w:r w:rsidRPr="002F465C">
        <w:rPr>
          <w:rFonts w:asciiTheme="majorHAnsi" w:eastAsia="Times New Roman" w:hAnsiTheme="majorHAnsi" w:cstheme="majorHAnsi"/>
          <w:b/>
          <w:bCs/>
          <w:color w:val="0B0003"/>
          <w:kern w:val="36"/>
          <w:sz w:val="36"/>
          <w:szCs w:val="36"/>
          <w:lang w:eastAsia="vi-VN"/>
        </w:rPr>
        <w:t xml:space="preserve">Công bố quyết định bổ nhiệm chức vụ </w:t>
      </w:r>
      <w:r w:rsidRPr="002F465C">
        <w:rPr>
          <w:rFonts w:asciiTheme="majorHAnsi" w:eastAsia="Times New Roman" w:hAnsiTheme="majorHAnsi" w:cstheme="majorHAnsi"/>
          <w:b/>
          <w:bCs/>
          <w:color w:val="0B0003"/>
          <w:kern w:val="36"/>
          <w:sz w:val="36"/>
          <w:szCs w:val="36"/>
          <w:lang w:val="en-US" w:eastAsia="vi-VN"/>
        </w:rPr>
        <w:t>phó hiệu trưởng</w:t>
      </w:r>
      <w:r w:rsidRPr="002F465C">
        <w:rPr>
          <w:rFonts w:asciiTheme="majorHAnsi" w:eastAsia="Times New Roman" w:hAnsiTheme="majorHAnsi" w:cstheme="majorHAnsi"/>
          <w:b/>
          <w:bCs/>
          <w:color w:val="0B0003"/>
          <w:kern w:val="36"/>
          <w:sz w:val="36"/>
          <w:szCs w:val="36"/>
          <w:lang w:eastAsia="vi-VN"/>
        </w:rPr>
        <w:t xml:space="preserve"> Trường Trung học cơ sở Phú Điền</w:t>
      </w:r>
    </w:p>
    <w:p w:rsidR="008B24E1" w:rsidRPr="002F465C" w:rsidRDefault="008B24E1" w:rsidP="00482060">
      <w:pPr>
        <w:pStyle w:val="Default"/>
        <w:ind w:firstLine="720"/>
        <w:jc w:val="both"/>
        <w:rPr>
          <w:rFonts w:asciiTheme="majorHAnsi" w:hAnsiTheme="majorHAnsi" w:cstheme="majorHAnsi"/>
        </w:rPr>
      </w:pPr>
      <w:r w:rsidRPr="002F465C">
        <w:rPr>
          <w:rFonts w:asciiTheme="majorHAnsi" w:eastAsia="Times New Roman" w:hAnsiTheme="majorHAnsi" w:cstheme="majorHAnsi"/>
          <w:b/>
          <w:bCs/>
          <w:color w:val="777777"/>
          <w:sz w:val="21"/>
          <w:szCs w:val="21"/>
          <w:lang w:eastAsia="vi-VN"/>
        </w:rPr>
        <w:t>Chiều ngày 12/12/2023, Phòng nội vụ</w:t>
      </w:r>
      <w:r w:rsidRPr="008B24E1">
        <w:rPr>
          <w:rFonts w:asciiTheme="majorHAnsi" w:eastAsia="Times New Roman" w:hAnsiTheme="majorHAnsi" w:cstheme="majorHAnsi"/>
          <w:b/>
          <w:bCs/>
          <w:color w:val="777777"/>
          <w:sz w:val="21"/>
          <w:szCs w:val="21"/>
          <w:lang w:eastAsia="vi-VN"/>
        </w:rPr>
        <w:t xml:space="preserve"> công bố Quyết định </w:t>
      </w:r>
      <w:r w:rsidRPr="002F465C">
        <w:rPr>
          <w:rFonts w:asciiTheme="majorHAnsi" w:eastAsia="Times New Roman" w:hAnsiTheme="majorHAnsi" w:cstheme="majorHAnsi"/>
          <w:b/>
          <w:bCs/>
          <w:color w:val="777777"/>
          <w:sz w:val="21"/>
          <w:szCs w:val="21"/>
          <w:lang w:eastAsia="vi-VN"/>
        </w:rPr>
        <w:t>số 425/QĐ-UBND ngày 11 tháng 12 năm 2023 của UBND huyện Tháp Mười Quyết định về việc điều động và bổ nhiệm ông Nguyễn Hữu Duyên giữ chức vụ Phó Hiệu trưởng Trường Trung học cơ sở Phú Điền.</w:t>
      </w:r>
    </w:p>
    <w:p w:rsidR="008B24E1" w:rsidRPr="008B24E1" w:rsidRDefault="008B24E1" w:rsidP="00482060">
      <w:pPr>
        <w:shd w:val="clear" w:color="auto" w:fill="FFFFFF"/>
        <w:spacing w:after="150" w:line="360" w:lineRule="atLeast"/>
        <w:ind w:firstLine="720"/>
        <w:jc w:val="both"/>
        <w:rPr>
          <w:rFonts w:asciiTheme="majorHAnsi" w:eastAsia="Times New Roman" w:hAnsiTheme="majorHAnsi" w:cstheme="majorHAnsi"/>
          <w:color w:val="0B0003"/>
          <w:sz w:val="24"/>
          <w:szCs w:val="24"/>
          <w:lang w:eastAsia="vi-VN"/>
        </w:rPr>
      </w:pPr>
      <w:r w:rsidRPr="002F465C">
        <w:rPr>
          <w:rFonts w:asciiTheme="majorHAnsi" w:eastAsia="Times New Roman" w:hAnsiTheme="majorHAnsi" w:cstheme="majorHAnsi"/>
          <w:color w:val="0B0003"/>
          <w:sz w:val="21"/>
          <w:szCs w:val="21"/>
          <w:shd w:val="clear" w:color="auto" w:fill="FFFFFF"/>
          <w:lang w:eastAsia="vi-VN"/>
        </w:rPr>
        <w:t>Tham dự có ông Nguyễn Văn Hiệp, huyện ủy viên, Phó chủ tịch UBND huyện Tháp Mười; cùng Lãnh đạo </w:t>
      </w:r>
      <w:r w:rsidR="002F465C" w:rsidRPr="002F465C">
        <w:rPr>
          <w:rFonts w:asciiTheme="majorHAnsi" w:eastAsia="Times New Roman" w:hAnsiTheme="majorHAnsi" w:cstheme="majorHAnsi"/>
          <w:color w:val="0B0003"/>
          <w:sz w:val="21"/>
          <w:szCs w:val="21"/>
          <w:shd w:val="clear" w:color="auto" w:fill="FFFFFF"/>
          <w:lang w:eastAsia="vi-VN"/>
        </w:rPr>
        <w:t xml:space="preserve">phòng nội vụ; </w:t>
      </w:r>
      <w:r w:rsidRPr="002F465C">
        <w:rPr>
          <w:rFonts w:asciiTheme="majorHAnsi" w:eastAsia="Times New Roman" w:hAnsiTheme="majorHAnsi" w:cstheme="majorHAnsi"/>
          <w:color w:val="0B0003"/>
          <w:sz w:val="21"/>
          <w:szCs w:val="21"/>
          <w:shd w:val="clear" w:color="auto" w:fill="FFFFFF"/>
          <w:lang w:eastAsia="vi-VN"/>
        </w:rPr>
        <w:t>phòng GD; Lãnh đạo UBND xã Phú Điền</w:t>
      </w:r>
      <w:r w:rsidRPr="008B24E1">
        <w:rPr>
          <w:rFonts w:asciiTheme="majorHAnsi" w:eastAsia="Times New Roman" w:hAnsiTheme="majorHAnsi" w:cstheme="majorHAnsi"/>
          <w:color w:val="0B0003"/>
          <w:sz w:val="21"/>
          <w:szCs w:val="21"/>
          <w:shd w:val="clear" w:color="auto" w:fill="FFFFFF"/>
          <w:lang w:eastAsia="vi-VN"/>
        </w:rPr>
        <w:t> và Ban Giám hiệ</w:t>
      </w:r>
      <w:r w:rsidR="002F465C">
        <w:rPr>
          <w:rFonts w:asciiTheme="majorHAnsi" w:eastAsia="Times New Roman" w:hAnsiTheme="majorHAnsi" w:cstheme="majorHAnsi"/>
          <w:color w:val="0B0003"/>
          <w:sz w:val="21"/>
          <w:szCs w:val="21"/>
          <w:shd w:val="clear" w:color="auto" w:fill="FFFFFF"/>
          <w:lang w:eastAsia="vi-VN"/>
        </w:rPr>
        <w:t>u, giáo viên, nhân viên </w:t>
      </w:r>
      <w:r w:rsidR="002F465C" w:rsidRPr="002F465C">
        <w:rPr>
          <w:rFonts w:asciiTheme="majorHAnsi" w:eastAsia="Times New Roman" w:hAnsiTheme="majorHAnsi" w:cstheme="majorHAnsi"/>
          <w:color w:val="0B0003"/>
          <w:sz w:val="21"/>
          <w:szCs w:val="21"/>
          <w:shd w:val="clear" w:color="auto" w:fill="FFFFFF"/>
          <w:lang w:eastAsia="vi-VN"/>
        </w:rPr>
        <w:t xml:space="preserve">nhà trường </w:t>
      </w:r>
      <w:r w:rsidR="002F465C">
        <w:rPr>
          <w:rFonts w:asciiTheme="majorHAnsi" w:eastAsia="Times New Roman" w:hAnsiTheme="majorHAnsi" w:cstheme="majorHAnsi"/>
          <w:color w:val="0B0003"/>
          <w:sz w:val="21"/>
          <w:szCs w:val="21"/>
          <w:shd w:val="clear" w:color="auto" w:fill="FFFFFF"/>
          <w:lang w:eastAsia="vi-VN"/>
        </w:rPr>
        <w:t>cùng tham dự.</w:t>
      </w:r>
    </w:p>
    <w:p w:rsidR="008B24E1" w:rsidRPr="008B24E1" w:rsidRDefault="0042299C" w:rsidP="008B24E1">
      <w:pPr>
        <w:shd w:val="clear" w:color="auto" w:fill="FFFFFF"/>
        <w:spacing w:after="150" w:line="360" w:lineRule="atLeast"/>
        <w:jc w:val="center"/>
        <w:rPr>
          <w:rFonts w:ascii="Arial" w:eastAsia="Times New Roman" w:hAnsi="Arial" w:cs="Arial"/>
          <w:color w:val="0B0003"/>
          <w:sz w:val="24"/>
          <w:szCs w:val="24"/>
          <w:lang w:eastAsia="vi-VN"/>
        </w:rPr>
      </w:pPr>
      <w:r w:rsidRPr="0042299C">
        <w:rPr>
          <w:rFonts w:ascii="Arial" w:eastAsia="Times New Roman" w:hAnsi="Arial" w:cs="Arial"/>
          <w:noProof/>
          <w:color w:val="0B0003"/>
          <w:sz w:val="24"/>
          <w:szCs w:val="24"/>
          <w:lang w:eastAsia="vi-VN"/>
        </w:rPr>
        <w:drawing>
          <wp:inline distT="0" distB="0" distL="0" distR="0">
            <wp:extent cx="5850890" cy="3290499"/>
            <wp:effectExtent l="0" t="0" r="0" b="5715"/>
            <wp:docPr id="3" name="Picture 3" descr="C:\Users\MyPC\Desktop\z4968639660411_3b2ba920fd6fade7a27c9ab461055f4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z4968639660411_3b2ba920fd6fade7a27c9ab461055f42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50890" cy="3290499"/>
                    </a:xfrm>
                    <a:prstGeom prst="rect">
                      <a:avLst/>
                    </a:prstGeom>
                    <a:noFill/>
                    <a:ln>
                      <a:noFill/>
                    </a:ln>
                  </pic:spPr>
                </pic:pic>
              </a:graphicData>
            </a:graphic>
          </wp:inline>
        </w:drawing>
      </w:r>
    </w:p>
    <w:p w:rsidR="0042299C" w:rsidRPr="002F465C" w:rsidRDefault="0042299C" w:rsidP="008B24E1">
      <w:pPr>
        <w:shd w:val="clear" w:color="auto" w:fill="FFFFFF"/>
        <w:spacing w:after="150" w:line="360" w:lineRule="atLeast"/>
        <w:jc w:val="center"/>
        <w:rPr>
          <w:rFonts w:eastAsia="Times New Roman" w:cs="Times New Roman"/>
          <w:i/>
          <w:iCs/>
          <w:color w:val="0B0003"/>
          <w:sz w:val="18"/>
          <w:szCs w:val="18"/>
          <w:shd w:val="clear" w:color="auto" w:fill="FFFFFF"/>
          <w:lang w:eastAsia="vi-VN"/>
        </w:rPr>
      </w:pPr>
      <w:r w:rsidRPr="002F465C">
        <w:rPr>
          <w:rFonts w:eastAsia="Times New Roman" w:cs="Times New Roman"/>
          <w:i/>
          <w:iCs/>
          <w:color w:val="0B0003"/>
          <w:sz w:val="18"/>
          <w:szCs w:val="18"/>
          <w:shd w:val="clear" w:color="auto" w:fill="FFFFFF"/>
          <w:lang w:eastAsia="vi-VN"/>
        </w:rPr>
        <w:t>Phó chủ tịch UBND huyện Tháp Mười Nguyễn Văn Hiệp (đứng bìa phải</w:t>
      </w:r>
      <w:r w:rsidR="008B24E1" w:rsidRPr="008B24E1">
        <w:rPr>
          <w:rFonts w:eastAsia="Times New Roman" w:cs="Times New Roman"/>
          <w:i/>
          <w:iCs/>
          <w:color w:val="0B0003"/>
          <w:sz w:val="18"/>
          <w:szCs w:val="18"/>
          <w:shd w:val="clear" w:color="auto" w:fill="FFFFFF"/>
          <w:lang w:eastAsia="vi-VN"/>
        </w:rPr>
        <w:t>i) cùng</w:t>
      </w:r>
      <w:r w:rsidRPr="002F465C">
        <w:rPr>
          <w:rFonts w:eastAsia="Times New Roman" w:cs="Times New Roman"/>
          <w:i/>
          <w:iCs/>
          <w:color w:val="0B0003"/>
          <w:sz w:val="18"/>
          <w:szCs w:val="18"/>
          <w:shd w:val="clear" w:color="auto" w:fill="FFFFFF"/>
          <w:lang w:eastAsia="vi-VN"/>
        </w:rPr>
        <w:t xml:space="preserve"> ông Võ Hữu Trung </w:t>
      </w:r>
    </w:p>
    <w:p w:rsidR="008B24E1" w:rsidRPr="008B24E1" w:rsidRDefault="0042299C" w:rsidP="008B24E1">
      <w:pPr>
        <w:shd w:val="clear" w:color="auto" w:fill="FFFFFF"/>
        <w:spacing w:after="150" w:line="360" w:lineRule="atLeast"/>
        <w:jc w:val="center"/>
        <w:rPr>
          <w:rFonts w:eastAsia="Times New Roman" w:cs="Times New Roman"/>
          <w:color w:val="0B0003"/>
          <w:sz w:val="24"/>
          <w:szCs w:val="24"/>
          <w:lang w:eastAsia="vi-VN"/>
        </w:rPr>
      </w:pPr>
      <w:r w:rsidRPr="002F465C">
        <w:rPr>
          <w:rFonts w:eastAsia="Times New Roman" w:cs="Times New Roman"/>
          <w:i/>
          <w:iCs/>
          <w:color w:val="0B0003"/>
          <w:sz w:val="18"/>
          <w:szCs w:val="18"/>
          <w:shd w:val="clear" w:color="auto" w:fill="FFFFFF"/>
          <w:lang w:eastAsia="vi-VN"/>
        </w:rPr>
        <w:t xml:space="preserve">Trưởng Phòng Nội vụ huyện Tháp Mười </w:t>
      </w:r>
      <w:r w:rsidR="008B24E1" w:rsidRPr="008B24E1">
        <w:rPr>
          <w:rFonts w:eastAsia="Times New Roman" w:cs="Times New Roman"/>
          <w:i/>
          <w:iCs/>
          <w:color w:val="0B0003"/>
          <w:sz w:val="18"/>
          <w:szCs w:val="18"/>
          <w:shd w:val="clear" w:color="auto" w:fill="FFFFFF"/>
          <w:lang w:eastAsia="vi-VN"/>
        </w:rPr>
        <w:t>trao quyết định, tặng ho</w:t>
      </w:r>
      <w:r w:rsidRPr="002F465C">
        <w:rPr>
          <w:rFonts w:eastAsia="Times New Roman" w:cs="Times New Roman"/>
          <w:i/>
          <w:iCs/>
          <w:color w:val="0B0003"/>
          <w:sz w:val="18"/>
          <w:szCs w:val="18"/>
          <w:shd w:val="clear" w:color="auto" w:fill="FFFFFF"/>
          <w:lang w:eastAsia="vi-VN"/>
        </w:rPr>
        <w:t>a chúc mừng cho ông Nguyễn Hữu Duyên</w:t>
      </w:r>
    </w:p>
    <w:p w:rsidR="008B24E1" w:rsidRDefault="008B24E1" w:rsidP="002F465C">
      <w:pPr>
        <w:shd w:val="clear" w:color="auto" w:fill="FFFFFF"/>
        <w:spacing w:after="135" w:line="360" w:lineRule="atLeast"/>
        <w:ind w:firstLine="720"/>
        <w:jc w:val="both"/>
        <w:rPr>
          <w:rFonts w:asciiTheme="majorHAnsi" w:eastAsia="Times New Roman" w:hAnsiTheme="majorHAnsi" w:cstheme="majorHAnsi"/>
          <w:color w:val="0B0003"/>
          <w:sz w:val="21"/>
          <w:szCs w:val="21"/>
          <w:shd w:val="clear" w:color="auto" w:fill="FFFFFF"/>
          <w:lang w:eastAsia="vi-VN"/>
        </w:rPr>
      </w:pPr>
      <w:r w:rsidRPr="008B24E1">
        <w:rPr>
          <w:rFonts w:asciiTheme="majorHAnsi" w:eastAsia="Times New Roman" w:hAnsiTheme="majorHAnsi" w:cstheme="majorHAnsi"/>
          <w:color w:val="0B0003"/>
          <w:sz w:val="21"/>
          <w:szCs w:val="21"/>
          <w:shd w:val="clear" w:color="auto" w:fill="FFFFFF"/>
          <w:lang w:eastAsia="vi-VN"/>
        </w:rPr>
        <w:t xml:space="preserve">Phát biểu chỉ đạo tại buổi </w:t>
      </w:r>
      <w:r w:rsidR="00A83550" w:rsidRPr="00A83550">
        <w:rPr>
          <w:rFonts w:asciiTheme="majorHAnsi" w:eastAsia="Times New Roman" w:hAnsiTheme="majorHAnsi" w:cstheme="majorHAnsi"/>
          <w:color w:val="0B0003"/>
          <w:sz w:val="21"/>
          <w:szCs w:val="21"/>
          <w:shd w:val="clear" w:color="auto" w:fill="FFFFFF"/>
          <w:lang w:eastAsia="vi-VN"/>
        </w:rPr>
        <w:t xml:space="preserve">lễ </w:t>
      </w:r>
      <w:r w:rsidRPr="008B24E1">
        <w:rPr>
          <w:rFonts w:asciiTheme="majorHAnsi" w:eastAsia="Times New Roman" w:hAnsiTheme="majorHAnsi" w:cstheme="majorHAnsi"/>
          <w:color w:val="0B0003"/>
          <w:sz w:val="21"/>
          <w:szCs w:val="21"/>
          <w:shd w:val="clear" w:color="auto" w:fill="FFFFFF"/>
          <w:lang w:eastAsia="vi-VN"/>
        </w:rPr>
        <w:t>tr</w:t>
      </w:r>
      <w:r w:rsidR="002F465C">
        <w:rPr>
          <w:rFonts w:asciiTheme="majorHAnsi" w:eastAsia="Times New Roman" w:hAnsiTheme="majorHAnsi" w:cstheme="majorHAnsi"/>
          <w:color w:val="0B0003"/>
          <w:sz w:val="21"/>
          <w:szCs w:val="21"/>
          <w:shd w:val="clear" w:color="auto" w:fill="FFFFFF"/>
          <w:lang w:eastAsia="vi-VN"/>
        </w:rPr>
        <w:t xml:space="preserve">ao quyết định, ông Nguyễn Văn Hiệp, Phó chủ tịch UBND huyện Tháp Mười chúc mừng ông Nguyễn Hữu Duyên phó hiệu trưởng được bổ nhiệm và kỳ vọng </w:t>
      </w:r>
      <w:r w:rsidRPr="008B24E1">
        <w:rPr>
          <w:rFonts w:asciiTheme="majorHAnsi" w:eastAsia="Times New Roman" w:hAnsiTheme="majorHAnsi" w:cstheme="majorHAnsi"/>
          <w:color w:val="0B0003"/>
          <w:sz w:val="21"/>
          <w:szCs w:val="21"/>
          <w:shd w:val="clear" w:color="auto" w:fill="FFFFFF"/>
          <w:lang w:eastAsia="vi-VN"/>
        </w:rPr>
        <w:t>đồng chí cùng tập thể lãnh đạo nhà trường tiếp tục phát huy năng lực lãnh đạo, t</w:t>
      </w:r>
      <w:r w:rsidR="002F465C">
        <w:rPr>
          <w:rFonts w:asciiTheme="majorHAnsi" w:eastAsia="Times New Roman" w:hAnsiTheme="majorHAnsi" w:cstheme="majorHAnsi"/>
          <w:color w:val="0B0003"/>
          <w:sz w:val="21"/>
          <w:szCs w:val="21"/>
          <w:shd w:val="clear" w:color="auto" w:fill="FFFFFF"/>
          <w:lang w:eastAsia="vi-VN"/>
        </w:rPr>
        <w:t>hành quả đạt được trong thời gian</w:t>
      </w:r>
      <w:r w:rsidRPr="008B24E1">
        <w:rPr>
          <w:rFonts w:asciiTheme="majorHAnsi" w:eastAsia="Times New Roman" w:hAnsiTheme="majorHAnsi" w:cstheme="majorHAnsi"/>
          <w:color w:val="0B0003"/>
          <w:sz w:val="21"/>
          <w:szCs w:val="21"/>
          <w:shd w:val="clear" w:color="auto" w:fill="FFFFFF"/>
          <w:lang w:eastAsia="vi-VN"/>
        </w:rPr>
        <w:t xml:space="preserve"> qua, giữ gìn đoàn kết nội bộ, phấn đấu đưa kết quả hoạt động của đơn vị phát triển nhiều hơn nữa trong thời gian tới</w:t>
      </w:r>
    </w:p>
    <w:p w:rsidR="00A83550" w:rsidRPr="008B24E1" w:rsidRDefault="00A83550" w:rsidP="002F465C">
      <w:pPr>
        <w:shd w:val="clear" w:color="auto" w:fill="FFFFFF"/>
        <w:spacing w:after="135" w:line="360" w:lineRule="atLeast"/>
        <w:ind w:firstLine="720"/>
        <w:jc w:val="both"/>
        <w:rPr>
          <w:rFonts w:asciiTheme="majorHAnsi" w:eastAsia="Times New Roman" w:hAnsiTheme="majorHAnsi" w:cstheme="majorHAnsi"/>
          <w:color w:val="0B0003"/>
          <w:sz w:val="24"/>
          <w:szCs w:val="24"/>
          <w:lang w:val="en-US" w:eastAsia="vi-VN"/>
        </w:rPr>
      </w:pPr>
      <w:r w:rsidRPr="00A83550">
        <w:rPr>
          <w:rFonts w:asciiTheme="majorHAnsi" w:eastAsia="Times New Roman" w:hAnsiTheme="majorHAnsi" w:cstheme="majorHAnsi"/>
          <w:color w:val="0B0003"/>
          <w:sz w:val="21"/>
          <w:szCs w:val="21"/>
          <w:shd w:val="clear" w:color="auto" w:fill="FFFFFF"/>
          <w:lang w:eastAsia="vi-VN"/>
        </w:rPr>
        <w:t xml:space="preserve">Ông Nguyễn Hữu Duyên sinh ngày 27/7/1980 Giáo viên Trường Trung học cơ sở Mỹ Đông. Trình độ chuyên môn </w:t>
      </w:r>
      <w:r>
        <w:rPr>
          <w:rFonts w:asciiTheme="majorHAnsi" w:eastAsia="Times New Roman" w:hAnsiTheme="majorHAnsi" w:cstheme="majorHAnsi"/>
          <w:color w:val="0B0003"/>
          <w:sz w:val="21"/>
          <w:szCs w:val="21"/>
          <w:shd w:val="clear" w:color="auto" w:fill="FFFFFF"/>
          <w:lang w:eastAsia="vi-VN"/>
        </w:rPr>
        <w:t xml:space="preserve">cử nhân sư phạm Vật lý, cử nhân </w:t>
      </w:r>
      <w:r w:rsidRPr="00A83550">
        <w:rPr>
          <w:rFonts w:asciiTheme="majorHAnsi" w:eastAsia="Times New Roman" w:hAnsiTheme="majorHAnsi" w:cstheme="majorHAnsi"/>
          <w:color w:val="0B0003"/>
          <w:sz w:val="21"/>
          <w:szCs w:val="21"/>
          <w:shd w:val="clear" w:color="auto" w:fill="FFFFFF"/>
          <w:lang w:eastAsia="vi-VN"/>
        </w:rPr>
        <w:t xml:space="preserve">sư phạm KTCN. Lý luận chính trị: Trung cấp. Bồi dưỡng CBQL giáo dục. </w:t>
      </w:r>
      <w:r>
        <w:rPr>
          <w:rFonts w:asciiTheme="majorHAnsi" w:eastAsia="Times New Roman" w:hAnsiTheme="majorHAnsi" w:cstheme="majorHAnsi"/>
          <w:color w:val="0B0003"/>
          <w:sz w:val="21"/>
          <w:szCs w:val="21"/>
          <w:shd w:val="clear" w:color="auto" w:fill="FFFFFF"/>
          <w:lang w:val="en-US" w:eastAsia="vi-VN"/>
        </w:rPr>
        <w:t>Đang tham gia học Thạc sĩ</w:t>
      </w:r>
      <w:bookmarkStart w:id="0" w:name="_GoBack"/>
      <w:bookmarkEnd w:id="0"/>
      <w:r>
        <w:rPr>
          <w:rFonts w:asciiTheme="majorHAnsi" w:eastAsia="Times New Roman" w:hAnsiTheme="majorHAnsi" w:cstheme="majorHAnsi"/>
          <w:color w:val="0B0003"/>
          <w:sz w:val="21"/>
          <w:szCs w:val="21"/>
          <w:shd w:val="clear" w:color="auto" w:fill="FFFFFF"/>
          <w:lang w:val="en-US" w:eastAsia="vi-VN"/>
        </w:rPr>
        <w:t xml:space="preserve"> quản lý giáo dục.</w:t>
      </w:r>
    </w:p>
    <w:p w:rsidR="003C0E1B" w:rsidRPr="003C0E1B" w:rsidRDefault="00F65F85" w:rsidP="00F65F85">
      <w:pPr>
        <w:pStyle w:val="NormalWeb"/>
        <w:shd w:val="clear" w:color="auto" w:fill="FFFFFF"/>
        <w:spacing w:before="0" w:beforeAutospacing="0" w:after="150" w:afterAutospacing="0" w:line="360" w:lineRule="auto"/>
        <w:ind w:firstLine="720"/>
        <w:jc w:val="both"/>
        <w:rPr>
          <w:rFonts w:asciiTheme="majorHAnsi" w:hAnsiTheme="majorHAnsi" w:cstheme="majorHAnsi"/>
          <w:color w:val="0B0003"/>
        </w:rPr>
      </w:pPr>
      <w:r>
        <w:rPr>
          <w:rFonts w:asciiTheme="majorHAnsi" w:hAnsiTheme="majorHAnsi" w:cstheme="majorHAnsi"/>
          <w:color w:val="0B0003"/>
          <w:sz w:val="21"/>
          <w:szCs w:val="21"/>
        </w:rPr>
        <w:t>Ông Nguyễn Hữu Duyên, tân Phó h</w:t>
      </w:r>
      <w:r w:rsidR="003C0E1B" w:rsidRPr="003C0E1B">
        <w:rPr>
          <w:rFonts w:asciiTheme="majorHAnsi" w:hAnsiTheme="majorHAnsi" w:cstheme="majorHAnsi"/>
          <w:color w:val="0B0003"/>
          <w:sz w:val="21"/>
          <w:szCs w:val="21"/>
        </w:rPr>
        <w:t>iệu trưởn</w:t>
      </w:r>
      <w:r>
        <w:rPr>
          <w:rFonts w:asciiTheme="majorHAnsi" w:hAnsiTheme="majorHAnsi" w:cstheme="majorHAnsi"/>
          <w:color w:val="0B0003"/>
          <w:sz w:val="21"/>
          <w:szCs w:val="21"/>
        </w:rPr>
        <w:t>g Trường Trung học cơ sở Phú Điền</w:t>
      </w:r>
      <w:r w:rsidR="003C0E1B" w:rsidRPr="003C0E1B">
        <w:rPr>
          <w:rFonts w:asciiTheme="majorHAnsi" w:hAnsiTheme="majorHAnsi" w:cstheme="majorHAnsi"/>
          <w:color w:val="0B0003"/>
          <w:sz w:val="21"/>
          <w:szCs w:val="21"/>
        </w:rPr>
        <w:t xml:space="preserve"> bày tỏ n</w:t>
      </w:r>
      <w:r>
        <w:rPr>
          <w:rFonts w:asciiTheme="majorHAnsi" w:hAnsiTheme="majorHAnsi" w:cstheme="majorHAnsi"/>
          <w:color w:val="0B0003"/>
          <w:sz w:val="21"/>
          <w:szCs w:val="21"/>
        </w:rPr>
        <w:t>iềm vinh dự khi được Lãnh đạo</w:t>
      </w:r>
      <w:r w:rsidR="003C0E1B" w:rsidRPr="003C0E1B">
        <w:rPr>
          <w:rFonts w:asciiTheme="majorHAnsi" w:hAnsiTheme="majorHAnsi" w:cstheme="majorHAnsi"/>
          <w:color w:val="0B0003"/>
          <w:sz w:val="21"/>
          <w:szCs w:val="21"/>
        </w:rPr>
        <w:t xml:space="preserve"> tín nhiệm, điều động, bổ nhiệm. Đây là niềm vinh dự, tự hào song cũng là </w:t>
      </w:r>
      <w:r>
        <w:rPr>
          <w:rFonts w:asciiTheme="majorHAnsi" w:hAnsiTheme="majorHAnsi" w:cstheme="majorHAnsi"/>
          <w:color w:val="0B0003"/>
          <w:sz w:val="21"/>
          <w:szCs w:val="21"/>
        </w:rPr>
        <w:t xml:space="preserve">trọng trách nặng nề. Ông Nguyễn Hữu Duyên </w:t>
      </w:r>
      <w:r w:rsidR="003C0E1B" w:rsidRPr="003C0E1B">
        <w:rPr>
          <w:rFonts w:asciiTheme="majorHAnsi" w:hAnsiTheme="majorHAnsi" w:cstheme="majorHAnsi"/>
          <w:color w:val="0B0003"/>
          <w:sz w:val="21"/>
          <w:szCs w:val="21"/>
        </w:rPr>
        <w:t>cho biết, thời gian tới sẽ cùng tập thể lãnh đạo đơn vị phát huy truyền thống đoàn kết, khắc phục mọi khó khăn, chung sức đồng lòng hoàn thành tốt các nhiệm vụ được giao./.</w:t>
      </w:r>
    </w:p>
    <w:p w:rsidR="003E1B80" w:rsidRDefault="00A83550"/>
    <w:sectPr w:rsidR="003E1B80" w:rsidSect="008B24E1">
      <w:pgSz w:w="11906" w:h="16838" w:code="9"/>
      <w:pgMar w:top="1134" w:right="99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E1"/>
    <w:rsid w:val="00214FAC"/>
    <w:rsid w:val="002F465C"/>
    <w:rsid w:val="00353461"/>
    <w:rsid w:val="003C0E1B"/>
    <w:rsid w:val="0042299C"/>
    <w:rsid w:val="00482060"/>
    <w:rsid w:val="00574C2E"/>
    <w:rsid w:val="008B24E1"/>
    <w:rsid w:val="00A83550"/>
    <w:rsid w:val="00F65F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F876"/>
  <w15:chartTrackingRefBased/>
  <w15:docId w15:val="{1BB4B8D6-B2E2-4EEA-9A57-8DDB40F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4E1"/>
    <w:pPr>
      <w:autoSpaceDE w:val="0"/>
      <w:autoSpaceDN w:val="0"/>
      <w:adjustRightInd w:val="0"/>
      <w:spacing w:after="0" w:line="240" w:lineRule="auto"/>
    </w:pPr>
    <w:rPr>
      <w:rFonts w:cs="Times New Roman"/>
      <w:color w:val="000000"/>
      <w:sz w:val="24"/>
      <w:szCs w:val="24"/>
    </w:rPr>
  </w:style>
  <w:style w:type="paragraph" w:styleId="NormalWeb">
    <w:name w:val="Normal (Web)"/>
    <w:basedOn w:val="Normal"/>
    <w:uiPriority w:val="99"/>
    <w:semiHidden/>
    <w:unhideWhenUsed/>
    <w:rsid w:val="003C0E1B"/>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03059">
      <w:bodyDiv w:val="1"/>
      <w:marLeft w:val="0"/>
      <w:marRight w:val="0"/>
      <w:marTop w:val="0"/>
      <w:marBottom w:val="0"/>
      <w:divBdr>
        <w:top w:val="none" w:sz="0" w:space="0" w:color="auto"/>
        <w:left w:val="none" w:sz="0" w:space="0" w:color="auto"/>
        <w:bottom w:val="none" w:sz="0" w:space="0" w:color="auto"/>
        <w:right w:val="none" w:sz="0" w:space="0" w:color="auto"/>
      </w:divBdr>
      <w:divsChild>
        <w:div w:id="1205022939">
          <w:marLeft w:val="0"/>
          <w:marRight w:val="0"/>
          <w:marTop w:val="0"/>
          <w:marBottom w:val="0"/>
          <w:divBdr>
            <w:top w:val="none" w:sz="0" w:space="0" w:color="auto"/>
            <w:left w:val="none" w:sz="0" w:space="0" w:color="auto"/>
            <w:bottom w:val="none" w:sz="0" w:space="0" w:color="auto"/>
            <w:right w:val="none" w:sz="0" w:space="0" w:color="auto"/>
          </w:divBdr>
          <w:divsChild>
            <w:div w:id="1331299324">
              <w:marLeft w:val="0"/>
              <w:marRight w:val="0"/>
              <w:marTop w:val="0"/>
              <w:marBottom w:val="0"/>
              <w:divBdr>
                <w:top w:val="none" w:sz="0" w:space="0" w:color="auto"/>
                <w:left w:val="none" w:sz="0" w:space="0" w:color="auto"/>
                <w:bottom w:val="none" w:sz="0" w:space="0" w:color="auto"/>
                <w:right w:val="none" w:sz="0" w:space="0" w:color="auto"/>
              </w:divBdr>
              <w:divsChild>
                <w:div w:id="1372420857">
                  <w:marLeft w:val="0"/>
                  <w:marRight w:val="0"/>
                  <w:marTop w:val="0"/>
                  <w:marBottom w:val="0"/>
                  <w:divBdr>
                    <w:top w:val="none" w:sz="0" w:space="0" w:color="auto"/>
                    <w:left w:val="none" w:sz="0" w:space="0" w:color="auto"/>
                    <w:bottom w:val="none" w:sz="0" w:space="0" w:color="auto"/>
                    <w:right w:val="none" w:sz="0" w:space="0" w:color="auto"/>
                  </w:divBdr>
                  <w:divsChild>
                    <w:div w:id="1661157214">
                      <w:marLeft w:val="0"/>
                      <w:marRight w:val="0"/>
                      <w:marTop w:val="0"/>
                      <w:marBottom w:val="0"/>
                      <w:divBdr>
                        <w:top w:val="none" w:sz="0" w:space="0" w:color="auto"/>
                        <w:left w:val="none" w:sz="0" w:space="0" w:color="auto"/>
                        <w:bottom w:val="none" w:sz="0" w:space="0" w:color="auto"/>
                        <w:right w:val="none" w:sz="0" w:space="0" w:color="auto"/>
                      </w:divBdr>
                    </w:div>
                    <w:div w:id="557520004">
                      <w:marLeft w:val="0"/>
                      <w:marRight w:val="195"/>
                      <w:marTop w:val="0"/>
                      <w:marBottom w:val="0"/>
                      <w:divBdr>
                        <w:top w:val="none" w:sz="0" w:space="0" w:color="auto"/>
                        <w:left w:val="none" w:sz="0" w:space="0" w:color="auto"/>
                        <w:bottom w:val="none" w:sz="0" w:space="0" w:color="auto"/>
                        <w:right w:val="none" w:sz="0" w:space="0" w:color="auto"/>
                      </w:divBdr>
                    </w:div>
                    <w:div w:id="5104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0954">
              <w:marLeft w:val="0"/>
              <w:marRight w:val="0"/>
              <w:marTop w:val="0"/>
              <w:marBottom w:val="0"/>
              <w:divBdr>
                <w:top w:val="none" w:sz="0" w:space="0" w:color="auto"/>
                <w:left w:val="single" w:sz="12" w:space="8" w:color="CCCCCC"/>
                <w:bottom w:val="none" w:sz="0" w:space="0" w:color="auto"/>
                <w:right w:val="none" w:sz="0" w:space="0" w:color="auto"/>
              </w:divBdr>
            </w:div>
          </w:divsChild>
        </w:div>
        <w:div w:id="1214803897">
          <w:marLeft w:val="0"/>
          <w:marRight w:val="0"/>
          <w:marTop w:val="0"/>
          <w:marBottom w:val="0"/>
          <w:divBdr>
            <w:top w:val="none" w:sz="0" w:space="0" w:color="auto"/>
            <w:left w:val="none" w:sz="0" w:space="0" w:color="auto"/>
            <w:bottom w:val="none" w:sz="0" w:space="0" w:color="auto"/>
            <w:right w:val="none" w:sz="0" w:space="0" w:color="auto"/>
          </w:divBdr>
        </w:div>
      </w:divsChild>
    </w:div>
    <w:div w:id="15372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14</cp:revision>
  <dcterms:created xsi:type="dcterms:W3CDTF">2023-12-13T04:49:00Z</dcterms:created>
  <dcterms:modified xsi:type="dcterms:W3CDTF">2023-12-13T05:40:00Z</dcterms:modified>
</cp:coreProperties>
</file>